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69">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w:t>
      </w:r>
      <w:proofErr w:type="gramStart"/>
      <w:r w:rsidRPr="00091E55">
        <w:rPr>
          <w:rFonts w:ascii="Helvetica Neue" w:hAnsi="Helvetica Neue" w:cs="Helvetica Neue"/>
          <w:bCs/>
          <w:color w:val="000000"/>
          <w:sz w:val="22"/>
          <w:szCs w:val="22"/>
          <w:lang w:val="en-US"/>
        </w:rPr>
        <w:t>acceptance criteria</w:t>
      </w:r>
      <w:proofErr w:type="gramEnd"/>
      <w:r w:rsidRPr="00091E55">
        <w:rPr>
          <w:rFonts w:ascii="Helvetica Neue" w:hAnsi="Helvetica Neue" w:cs="Helvetica Neue"/>
          <w:bCs/>
          <w:color w:val="000000"/>
          <w:sz w:val="22"/>
          <w:szCs w:val="22"/>
          <w:lang w:val="en-US"/>
        </w:rPr>
        <w:t xml:space="preserve"> plan which shows that the functionality required for our MVP passes </w:t>
      </w:r>
      <w:r w:rsidR="00071B36">
        <w:rPr>
          <w:rFonts w:ascii="Helvetica Neue" w:hAnsi="Helvetica Neue" w:cs="Helvetica Neue"/>
          <w:bCs/>
          <w:color w:val="000000"/>
          <w:sz w:val="22"/>
          <w:szCs w:val="22"/>
          <w:lang w:val="en-US"/>
        </w:rPr>
        <w:t>the</w:t>
      </w:r>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70">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63E689A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E3AD79B" w14:textId="526E214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5FFCE66" w14:textId="67E8E332"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EC57374" wp14:editId="78A8343C">
            <wp:extent cx="3886200" cy="38915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 Diagram 1.pdf"/>
                    <pic:cNvPicPr/>
                  </pic:nvPicPr>
                  <pic:blipFill rotWithShape="1">
                    <a:blip r:embed="rId72">
                      <a:extLst>
                        <a:ext uri="{BEBA8EAE-BF5A-486C-A8C5-ECC9F3942E4B}">
                          <a14:imgProps xmlns:a14="http://schemas.microsoft.com/office/drawing/2010/main">
                            <a14:imgLayer>
                              <a14:imgEffect>
                                <a14:sharpenSoften amount="95000"/>
                              </a14:imgEffect>
                              <a14:imgEffect>
                                <a14:brightnessContrast contrast="1000"/>
                              </a14:imgEffect>
                            </a14:imgLayer>
                          </a14:imgProps>
                        </a:ext>
                        <a:ext uri="{28A0092B-C50C-407E-A947-70E740481C1C}">
                          <a14:useLocalDpi xmlns:a14="http://schemas.microsoft.com/office/drawing/2010/main" val="0"/>
                        </a:ext>
                      </a:extLst>
                    </a:blip>
                    <a:srcRect b="22621"/>
                    <a:stretch/>
                  </pic:blipFill>
                  <pic:spPr bwMode="auto">
                    <a:xfrm>
                      <a:off x="0" y="0"/>
                      <a:ext cx="3886200" cy="3891516"/>
                    </a:xfrm>
                    <a:prstGeom prst="rect">
                      <a:avLst/>
                    </a:prstGeom>
                    <a:ln>
                      <a:noFill/>
                    </a:ln>
                    <a:extLst>
                      <a:ext uri="{53640926-AAD7-44D8-BBD7-CCE9431645EC}">
                        <a14:shadowObscured xmlns:a14="http://schemas.microsoft.com/office/drawing/2010/main"/>
                      </a:ext>
                    </a:extLst>
                  </pic:spPr>
                </pic:pic>
              </a:graphicData>
            </a:graphic>
          </wp:inline>
        </w:drawing>
      </w:r>
    </w:p>
    <w:p w14:paraId="6C60E9AD" w14:textId="1B7F08A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37C0007" w14:textId="39DB7600" w:rsidR="00420F3B"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34ABC56" wp14:editId="5537FDD9">
            <wp:extent cx="3263663" cy="4517973"/>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 Diagram 2.pdf"/>
                    <pic:cNvPicPr/>
                  </pic:nvPicPr>
                  <pic:blipFill rotWithShape="1">
                    <a:blip r:embed="rId73">
                      <a:extLst>
                        <a:ext uri="{BEBA8EAE-BF5A-486C-A8C5-ECC9F3942E4B}">
                          <a14:imgProps xmlns:a14="http://schemas.microsoft.com/office/drawing/2010/main">
                            <a14:imgLayer>
                              <a14:imgEffect>
                                <a14:sharpenSoften amount="74000"/>
                              </a14:imgEffect>
                              <a14:imgEffect>
                                <a14:brightnessContrast contrast="33000"/>
                              </a14:imgEffect>
                            </a14:imgLayer>
                          </a14:imgProps>
                        </a:ext>
                        <a:ext uri="{28A0092B-C50C-407E-A947-70E740481C1C}">
                          <a14:useLocalDpi xmlns:a14="http://schemas.microsoft.com/office/drawing/2010/main" val="0"/>
                        </a:ext>
                      </a:extLst>
                    </a:blip>
                    <a:srcRect l="6020" r="9983" b="10148"/>
                    <a:stretch/>
                  </pic:blipFill>
                  <pic:spPr bwMode="auto">
                    <a:xfrm>
                      <a:off x="0" y="0"/>
                      <a:ext cx="3264287" cy="4518837"/>
                    </a:xfrm>
                    <a:prstGeom prst="rect">
                      <a:avLst/>
                    </a:prstGeom>
                    <a:ln>
                      <a:noFill/>
                    </a:ln>
                    <a:extLst>
                      <a:ext uri="{53640926-AAD7-44D8-BBD7-CCE9431645EC}">
                        <a14:shadowObscured xmlns:a14="http://schemas.microsoft.com/office/drawing/2010/main"/>
                      </a:ext>
                    </a:extLst>
                  </pic:spPr>
                </pic:pic>
              </a:graphicData>
            </a:graphic>
          </wp:inline>
        </w:drawing>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2C802428" w:rsidR="000C6340" w:rsidRDefault="00E12A6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These are two object diagrams for our educational coding app. The first shows the relationship between the lesson container and the question container, the second shows the relationship between the question container and the function container.</w:t>
      </w:r>
      <w:bookmarkStart w:id="0" w:name="_GoBack"/>
      <w:bookmarkEnd w:id="0"/>
    </w:p>
    <w:p w14:paraId="217DA433" w14:textId="77777777" w:rsidR="00E12A64" w:rsidRPr="00E12A64" w:rsidRDefault="00E12A64" w:rsidP="000C6340">
      <w:pPr>
        <w:autoSpaceDE w:val="0"/>
        <w:autoSpaceDN w:val="0"/>
        <w:adjustRightInd w:val="0"/>
        <w:jc w:val="center"/>
        <w:rPr>
          <w:rFonts w:ascii="Helvetica Neue" w:hAnsi="Helvetica Neue" w:cs="Helvetica Neue"/>
          <w:bCs/>
          <w:color w:val="000000"/>
          <w:sz w:val="22"/>
          <w:szCs w:val="22"/>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1B36"/>
    <w:rsid w:val="000917FB"/>
    <w:rsid w:val="00091E55"/>
    <w:rsid w:val="000921BC"/>
    <w:rsid w:val="000C6340"/>
    <w:rsid w:val="00115F6D"/>
    <w:rsid w:val="00191921"/>
    <w:rsid w:val="00227965"/>
    <w:rsid w:val="00254338"/>
    <w:rsid w:val="00274708"/>
    <w:rsid w:val="00290E2A"/>
    <w:rsid w:val="002E6F17"/>
    <w:rsid w:val="002F423E"/>
    <w:rsid w:val="00321164"/>
    <w:rsid w:val="00330508"/>
    <w:rsid w:val="0035134C"/>
    <w:rsid w:val="00383CA9"/>
    <w:rsid w:val="003E4444"/>
    <w:rsid w:val="00420F3B"/>
    <w:rsid w:val="00501B0E"/>
    <w:rsid w:val="00516BE6"/>
    <w:rsid w:val="0056317F"/>
    <w:rsid w:val="00603668"/>
    <w:rsid w:val="00612270"/>
    <w:rsid w:val="00613811"/>
    <w:rsid w:val="006710E2"/>
    <w:rsid w:val="006D2303"/>
    <w:rsid w:val="006D76A2"/>
    <w:rsid w:val="00721F0D"/>
    <w:rsid w:val="007912FE"/>
    <w:rsid w:val="00804D65"/>
    <w:rsid w:val="00867C26"/>
    <w:rsid w:val="00895C1D"/>
    <w:rsid w:val="0092012F"/>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326C1"/>
    <w:rsid w:val="00D863E1"/>
    <w:rsid w:val="00DE423E"/>
    <w:rsid w:val="00E12A64"/>
    <w:rsid w:val="00E53E8C"/>
    <w:rsid w:val="00E667FB"/>
    <w:rsid w:val="00E81A24"/>
    <w:rsid w:val="00EB2D6B"/>
    <w:rsid w:val="00EC1EEE"/>
    <w:rsid w:val="00F043EF"/>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github.com/Taramckean/ArtGallery" TargetMode="External"/><Relationship Id="rId7" Type="http://schemas.openxmlformats.org/officeDocument/2006/relationships/image" Target="media/image4.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34</Pages>
  <Words>1890</Words>
  <Characters>12023</Characters>
  <Application>Microsoft Office Word</Application>
  <DocSecurity>0</DocSecurity>
  <Lines>364</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39</cp:revision>
  <dcterms:created xsi:type="dcterms:W3CDTF">2018-07-28T17:33:00Z</dcterms:created>
  <dcterms:modified xsi:type="dcterms:W3CDTF">2018-09-04T11:45:00Z</dcterms:modified>
</cp:coreProperties>
</file>